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pPr w:leftFromText="180" w:rightFromText="180" w:vertAnchor="text" w:horzAnchor="margin" w:tblpY="-6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7900"/>
      </w:tblGrid>
      <w:tr w:rsidR="0065004D" w:rsidRPr="00D41C26" w14:paraId="6737D1D2" w14:textId="77777777" w:rsidTr="0065004D">
        <w:tc>
          <w:tcPr>
            <w:tcW w:w="1671" w:type="dxa"/>
          </w:tcPr>
          <w:p w14:paraId="4BE0F273" w14:textId="77777777" w:rsidR="0065004D" w:rsidRPr="00D41C26" w:rsidRDefault="0065004D" w:rsidP="0065004D">
            <w:pPr>
              <w:tabs>
                <w:tab w:val="left" w:pos="1245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D41C26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 wp14:anchorId="691F99E0" wp14:editId="7C5F1EA2">
                  <wp:extent cx="923925" cy="943173"/>
                  <wp:effectExtent l="0" t="0" r="0" b="9525"/>
                  <wp:docPr id="1" name="Рисунок 1" descr="C:\Users\Лилия Рамисовна\Desktop\p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илия Рамисовна\Desktop\p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43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0FC20072" w14:textId="77777777" w:rsidR="0065004D" w:rsidRPr="00D41C26" w:rsidRDefault="0065004D" w:rsidP="0065004D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  <w:p w14:paraId="2097C0A6" w14:textId="77777777" w:rsidR="0065004D" w:rsidRPr="00D41C26" w:rsidRDefault="0065004D" w:rsidP="0065004D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  <w:p w14:paraId="78C672B9" w14:textId="77777777" w:rsidR="0065004D" w:rsidRPr="00D41C26" w:rsidRDefault="0065004D" w:rsidP="0065004D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</w:p>
          <w:p w14:paraId="702C1BEA" w14:textId="77777777" w:rsidR="0065004D" w:rsidRPr="00D41C26" w:rsidRDefault="0065004D" w:rsidP="0065004D">
            <w:pPr>
              <w:tabs>
                <w:tab w:val="left" w:pos="1245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D41C26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                   Профком</w:t>
            </w:r>
          </w:p>
        </w:tc>
      </w:tr>
    </w:tbl>
    <w:p w14:paraId="63796231" w14:textId="77777777" w:rsidR="0065004D" w:rsidRPr="00D41C26" w:rsidRDefault="0065004D" w:rsidP="0065004D">
      <w:pPr>
        <w:tabs>
          <w:tab w:val="left" w:pos="1245"/>
        </w:tabs>
        <w:rPr>
          <w:rFonts w:ascii="Times New Roman" w:hAnsi="Times New Roman" w:cs="Times New Roman"/>
          <w:sz w:val="32"/>
          <w:szCs w:val="32"/>
        </w:rPr>
      </w:pPr>
    </w:p>
    <w:p w14:paraId="42B8EA23" w14:textId="384632DD" w:rsidR="00565688" w:rsidRPr="00D41C26" w:rsidRDefault="00775EA0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</w:rPr>
        <w:t xml:space="preserve">Галимзянова Гульнара Рафаэловна- </w:t>
      </w:r>
      <w:r w:rsidR="0065004D" w:rsidRPr="00D41C26">
        <w:rPr>
          <w:rFonts w:ascii="Times New Roman" w:hAnsi="Times New Roman" w:cs="Times New Roman"/>
          <w:sz w:val="32"/>
          <w:szCs w:val="32"/>
        </w:rPr>
        <w:t>председатель профкома;</w:t>
      </w:r>
    </w:p>
    <w:p w14:paraId="4AFB0F9D" w14:textId="08EAC690" w:rsidR="0065004D" w:rsidRPr="00D41C26" w:rsidRDefault="00514E19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/>
          <w:sz w:val="32"/>
          <w:szCs w:val="32"/>
        </w:rPr>
        <w:t>Галимзянов Радик Рашитович</w:t>
      </w:r>
      <w:r>
        <w:rPr>
          <w:rFonts w:ascii="Times New Roman" w:hAnsi="Times New Roman"/>
          <w:sz w:val="32"/>
          <w:szCs w:val="32"/>
        </w:rPr>
        <w:t xml:space="preserve"> </w:t>
      </w:r>
      <w:r w:rsidR="0065004D" w:rsidRPr="00D41C26">
        <w:rPr>
          <w:rFonts w:ascii="Times New Roman" w:hAnsi="Times New Roman" w:cs="Times New Roman"/>
          <w:sz w:val="32"/>
          <w:szCs w:val="32"/>
        </w:rPr>
        <w:t>- заместитель председателя профкома;</w:t>
      </w:r>
    </w:p>
    <w:p w14:paraId="1C92DE24" w14:textId="1EA997E0" w:rsidR="0065004D" w:rsidRPr="00D41C26" w:rsidRDefault="00514E19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  <w:lang w:val="tt-RU"/>
        </w:rPr>
        <w:t>Хусаинова Факия Шамильевна</w:t>
      </w:r>
      <w:r w:rsidRPr="00D41C26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65004D" w:rsidRPr="00D41C26">
        <w:rPr>
          <w:rFonts w:ascii="Times New Roman" w:hAnsi="Times New Roman" w:cs="Times New Roman"/>
          <w:sz w:val="32"/>
          <w:szCs w:val="32"/>
        </w:rPr>
        <w:t>секретарь профкома;</w:t>
      </w:r>
    </w:p>
    <w:p w14:paraId="4960D854" w14:textId="319BBEB0" w:rsidR="0065004D" w:rsidRPr="00D41C26" w:rsidRDefault="00514E19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Новоселова Диана Анатольевна </w:t>
      </w:r>
      <w:r w:rsidR="00775EA0" w:rsidRPr="00D41C26">
        <w:rPr>
          <w:rFonts w:ascii="Times New Roman" w:hAnsi="Times New Roman" w:cs="Times New Roman"/>
          <w:sz w:val="32"/>
          <w:szCs w:val="32"/>
          <w:lang w:val="tt-RU"/>
        </w:rPr>
        <w:t>-</w:t>
      </w:r>
      <w:r w:rsidR="0065004D" w:rsidRPr="00D41C26">
        <w:rPr>
          <w:rFonts w:ascii="Times New Roman" w:hAnsi="Times New Roman" w:cs="Times New Roman"/>
          <w:sz w:val="32"/>
          <w:szCs w:val="32"/>
        </w:rPr>
        <w:t>ответственная за культурно-массовую комиссию;</w:t>
      </w:r>
    </w:p>
    <w:p w14:paraId="2357F2C6" w14:textId="6669F8E0" w:rsidR="0065004D" w:rsidRPr="00D41C26" w:rsidRDefault="00514E19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D41C26">
        <w:rPr>
          <w:rFonts w:ascii="Times New Roman" w:hAnsi="Times New Roman" w:cs="Times New Roman"/>
          <w:sz w:val="32"/>
          <w:szCs w:val="32"/>
        </w:rPr>
        <w:t>Мингазиева Амина Зуфаровна</w:t>
      </w:r>
      <w:r w:rsidRPr="00D41C26">
        <w:rPr>
          <w:rFonts w:ascii="Times New Roman" w:hAnsi="Times New Roman" w:cs="Times New Roman"/>
          <w:sz w:val="32"/>
          <w:szCs w:val="32"/>
        </w:rPr>
        <w:t xml:space="preserve"> </w:t>
      </w:r>
      <w:r w:rsidR="0065004D" w:rsidRPr="00D41C26">
        <w:rPr>
          <w:rFonts w:ascii="Times New Roman" w:hAnsi="Times New Roman" w:cs="Times New Roman"/>
          <w:sz w:val="32"/>
          <w:szCs w:val="32"/>
        </w:rPr>
        <w:t>- ответственная за работу с ветеранами;</w:t>
      </w:r>
    </w:p>
    <w:p w14:paraId="00094AC2" w14:textId="5E2E024E" w:rsidR="0065004D" w:rsidRPr="00D41C26" w:rsidRDefault="00514E19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  <w:lang w:val="tt-RU"/>
        </w:rPr>
        <w:t xml:space="preserve">Зайнуллина Лейсан Рашитовна </w:t>
      </w:r>
      <w:r w:rsidR="0065004D" w:rsidRPr="00D41C26">
        <w:rPr>
          <w:rFonts w:ascii="Times New Roman" w:hAnsi="Times New Roman" w:cs="Times New Roman"/>
          <w:sz w:val="32"/>
          <w:szCs w:val="32"/>
        </w:rPr>
        <w:t>- ответственный за спортивную</w:t>
      </w:r>
      <w:r w:rsidR="00017A2D">
        <w:rPr>
          <w:rFonts w:ascii="Times New Roman" w:hAnsi="Times New Roman" w:cs="Times New Roman"/>
          <w:sz w:val="32"/>
          <w:szCs w:val="32"/>
        </w:rPr>
        <w:t xml:space="preserve"> </w:t>
      </w:r>
      <w:r w:rsidR="0065004D" w:rsidRPr="00D41C26">
        <w:rPr>
          <w:rFonts w:ascii="Times New Roman" w:hAnsi="Times New Roman" w:cs="Times New Roman"/>
          <w:sz w:val="32"/>
          <w:szCs w:val="32"/>
        </w:rPr>
        <w:t xml:space="preserve"> работу</w:t>
      </w:r>
      <w:r w:rsidR="00017A2D">
        <w:rPr>
          <w:rFonts w:ascii="Times New Roman" w:hAnsi="Times New Roman" w:cs="Times New Roman"/>
          <w:sz w:val="32"/>
          <w:szCs w:val="32"/>
        </w:rPr>
        <w:t>;</w:t>
      </w:r>
    </w:p>
    <w:p w14:paraId="7F85AA1F" w14:textId="77777777" w:rsidR="0065004D" w:rsidRPr="00D41C26" w:rsidRDefault="0065004D" w:rsidP="008A648B">
      <w:pPr>
        <w:pStyle w:val="a6"/>
        <w:numPr>
          <w:ilvl w:val="0"/>
          <w:numId w:val="1"/>
        </w:numPr>
        <w:tabs>
          <w:tab w:val="left" w:pos="1245"/>
        </w:tabs>
        <w:spacing w:line="360" w:lineRule="auto"/>
        <w:ind w:left="-142" w:hanging="284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</w:rPr>
        <w:t>Хайруллин Динар Нуртдинович- ответственный за охрану труда;</w:t>
      </w:r>
    </w:p>
    <w:p w14:paraId="45DC6990" w14:textId="77777777" w:rsidR="0065004D" w:rsidRPr="00D41C26" w:rsidRDefault="0065004D" w:rsidP="0065004D">
      <w:pPr>
        <w:rPr>
          <w:rFonts w:ascii="Times New Roman" w:hAnsi="Times New Roman" w:cs="Times New Roman"/>
          <w:sz w:val="32"/>
          <w:szCs w:val="32"/>
        </w:rPr>
      </w:pPr>
    </w:p>
    <w:p w14:paraId="33CA9BFE" w14:textId="77777777" w:rsidR="0065004D" w:rsidRPr="00D41C26" w:rsidRDefault="0065004D" w:rsidP="008A648B">
      <w:pPr>
        <w:tabs>
          <w:tab w:val="left" w:pos="2745"/>
        </w:tabs>
        <w:spacing w:line="360" w:lineRule="auto"/>
        <w:rPr>
          <w:rFonts w:ascii="Times New Roman" w:hAnsi="Times New Roman" w:cs="Times New Roman"/>
          <w:b/>
          <w:i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</w:rPr>
        <w:tab/>
      </w:r>
      <w:r w:rsidRPr="00D41C26">
        <w:rPr>
          <w:rFonts w:ascii="Times New Roman" w:hAnsi="Times New Roman" w:cs="Times New Roman"/>
          <w:b/>
          <w:i/>
          <w:sz w:val="32"/>
          <w:szCs w:val="32"/>
        </w:rPr>
        <w:t>Комиссия по охране труда</w:t>
      </w:r>
    </w:p>
    <w:p w14:paraId="7ECF4193" w14:textId="77777777" w:rsidR="0065004D" w:rsidRPr="00D41C26" w:rsidRDefault="008A648B" w:rsidP="008A648B">
      <w:pPr>
        <w:pStyle w:val="a6"/>
        <w:numPr>
          <w:ilvl w:val="0"/>
          <w:numId w:val="2"/>
        </w:numPr>
        <w:tabs>
          <w:tab w:val="left" w:pos="2745"/>
        </w:tabs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</w:rPr>
        <w:t>Самигуллина Зульфия Зуфаровна- председатель комиссии;</w:t>
      </w:r>
    </w:p>
    <w:p w14:paraId="7013B097" w14:textId="77777777" w:rsidR="008A648B" w:rsidRPr="00D41C26" w:rsidRDefault="008A648B" w:rsidP="008A648B">
      <w:pPr>
        <w:pStyle w:val="a6"/>
        <w:numPr>
          <w:ilvl w:val="0"/>
          <w:numId w:val="2"/>
        </w:numPr>
        <w:tabs>
          <w:tab w:val="left" w:pos="2745"/>
        </w:tabs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</w:rPr>
        <w:t>Хайруллин Динар Нуртдинович – член комиссии;</w:t>
      </w:r>
    </w:p>
    <w:p w14:paraId="3E6A8B5D" w14:textId="73CC4DE1" w:rsidR="008A648B" w:rsidRPr="00D41C26" w:rsidRDefault="00415C6A" w:rsidP="008A648B">
      <w:pPr>
        <w:pStyle w:val="a6"/>
        <w:numPr>
          <w:ilvl w:val="0"/>
          <w:numId w:val="2"/>
        </w:numPr>
        <w:tabs>
          <w:tab w:val="left" w:pos="2745"/>
        </w:tabs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</w:rPr>
        <w:t>Гиниятуллин Рифат Вазихович</w:t>
      </w:r>
      <w:r w:rsidR="008A648B" w:rsidRPr="00D41C26">
        <w:rPr>
          <w:rFonts w:ascii="Times New Roman" w:hAnsi="Times New Roman" w:cs="Times New Roman"/>
          <w:sz w:val="32"/>
          <w:szCs w:val="32"/>
        </w:rPr>
        <w:t>- член комиссии;</w:t>
      </w:r>
    </w:p>
    <w:p w14:paraId="18714807" w14:textId="77777777" w:rsidR="008A648B" w:rsidRPr="00D41C26" w:rsidRDefault="008A648B" w:rsidP="008A648B">
      <w:pPr>
        <w:rPr>
          <w:rFonts w:ascii="Times New Roman" w:hAnsi="Times New Roman" w:cs="Times New Roman"/>
          <w:sz w:val="32"/>
          <w:szCs w:val="32"/>
        </w:rPr>
      </w:pPr>
    </w:p>
    <w:p w14:paraId="4CE4F4D5" w14:textId="036EEC58" w:rsidR="008A648B" w:rsidRPr="00D41C26" w:rsidRDefault="008A648B" w:rsidP="00D41C26">
      <w:pPr>
        <w:tabs>
          <w:tab w:val="left" w:pos="3300"/>
        </w:tabs>
        <w:rPr>
          <w:rFonts w:ascii="Times New Roman" w:hAnsi="Times New Roman" w:cs="Times New Roman"/>
          <w:b/>
          <w:i/>
          <w:sz w:val="32"/>
          <w:szCs w:val="32"/>
        </w:rPr>
      </w:pPr>
      <w:r w:rsidRPr="00D41C26">
        <w:rPr>
          <w:rFonts w:ascii="Times New Roman" w:hAnsi="Times New Roman" w:cs="Times New Roman"/>
          <w:b/>
          <w:i/>
          <w:sz w:val="32"/>
          <w:szCs w:val="32"/>
        </w:rPr>
        <w:t>Комиссия по организации   культурно- массовых мероприятий</w:t>
      </w:r>
    </w:p>
    <w:p w14:paraId="38EDF309" w14:textId="77777777" w:rsidR="00514E19" w:rsidRPr="00514E19" w:rsidRDefault="00514E19" w:rsidP="008A648B">
      <w:pPr>
        <w:pStyle w:val="a6"/>
        <w:numPr>
          <w:ilvl w:val="0"/>
          <w:numId w:val="3"/>
        </w:numPr>
        <w:tabs>
          <w:tab w:val="left" w:pos="3300"/>
        </w:tabs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Новоселова Диана Анатольевна </w:t>
      </w:r>
    </w:p>
    <w:p w14:paraId="58023E5F" w14:textId="58791A2C" w:rsidR="008A648B" w:rsidRPr="00D41C26" w:rsidRDefault="008A648B" w:rsidP="008A648B">
      <w:pPr>
        <w:pStyle w:val="a6"/>
        <w:numPr>
          <w:ilvl w:val="0"/>
          <w:numId w:val="3"/>
        </w:numPr>
        <w:tabs>
          <w:tab w:val="left" w:pos="3300"/>
        </w:tabs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D41C26">
        <w:rPr>
          <w:rFonts w:ascii="Times New Roman" w:hAnsi="Times New Roman" w:cs="Times New Roman"/>
          <w:sz w:val="32"/>
          <w:szCs w:val="32"/>
        </w:rPr>
        <w:t>Абдулова Лилия Рустамовна</w:t>
      </w:r>
    </w:p>
    <w:sectPr w:rsidR="008A648B" w:rsidRPr="00D41C26" w:rsidSect="0065004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F18F5"/>
    <w:multiLevelType w:val="hybridMultilevel"/>
    <w:tmpl w:val="3BF47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F13FF9"/>
    <w:multiLevelType w:val="hybridMultilevel"/>
    <w:tmpl w:val="9EFEF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5A68EA"/>
    <w:multiLevelType w:val="hybridMultilevel"/>
    <w:tmpl w:val="89AE6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4AEE"/>
    <w:rsid w:val="00017A2D"/>
    <w:rsid w:val="00415C6A"/>
    <w:rsid w:val="00514AEE"/>
    <w:rsid w:val="00514E19"/>
    <w:rsid w:val="00565688"/>
    <w:rsid w:val="0065004D"/>
    <w:rsid w:val="00775EA0"/>
    <w:rsid w:val="008A648B"/>
    <w:rsid w:val="00D41C26"/>
    <w:rsid w:val="00DA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942AB"/>
  <w15:docId w15:val="{542CBC00-56AB-4297-B2E5-BF9DB2223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04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500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50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8584F-E729-49FF-8572-979A04D4D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Рамисовна</dc:creator>
  <cp:keywords/>
  <dc:description/>
  <cp:lastModifiedBy>Гульнара Галимзянова</cp:lastModifiedBy>
  <cp:revision>13</cp:revision>
  <cp:lastPrinted>2023-10-05T04:38:00Z</cp:lastPrinted>
  <dcterms:created xsi:type="dcterms:W3CDTF">2018-10-17T09:24:00Z</dcterms:created>
  <dcterms:modified xsi:type="dcterms:W3CDTF">2024-12-05T07:31:00Z</dcterms:modified>
</cp:coreProperties>
</file>